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eastAsia"/>
          <w:b/>
          <w:bCs/>
          <w:color w:val="auto"/>
          <w:lang w:eastAsia="zh-CN"/>
        </w:rPr>
      </w:pPr>
      <w:r>
        <w:rPr>
          <w:rFonts w:hint="eastAsia"/>
          <w:b/>
          <w:bCs/>
          <w:color w:val="auto"/>
          <w:lang w:eastAsia="zh-CN"/>
        </w:rPr>
        <w:t>附件一：环评委托书</w:t>
      </w:r>
    </w:p>
    <w:p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35560</wp:posOffset>
            </wp:positionV>
            <wp:extent cx="5817870" cy="8279765"/>
            <wp:effectExtent l="9525" t="9525" r="20955" b="16510"/>
            <wp:wrapNone/>
            <wp:docPr id="29" name="图片 29" descr="委托书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委托书_00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1787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jc w:val="right"/>
        <w:rPr>
          <w:rFonts w:hint="eastAsia"/>
          <w:b/>
          <w:bCs/>
          <w:lang w:eastAsia="zh-CN"/>
        </w:rPr>
      </w:pPr>
      <w:r>
        <w:rPr>
          <w:b/>
          <w:bCs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315595</wp:posOffset>
            </wp:positionV>
            <wp:extent cx="5926455" cy="8279765"/>
            <wp:effectExtent l="9525" t="9525" r="26670" b="16510"/>
            <wp:wrapNone/>
            <wp:docPr id="1" name="图片 1" descr="附件2 环评批复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件2 环评批复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8279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eastAsia="zh-CN"/>
        </w:rPr>
        <w:t>附件二：项目历年环评批复</w:t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b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218440</wp:posOffset>
            </wp:positionV>
            <wp:extent cx="5829300" cy="8279765"/>
            <wp:effectExtent l="9525" t="9525" r="9525" b="16510"/>
            <wp:wrapNone/>
            <wp:docPr id="2" name="图片 2" descr="节能登记1_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节能登记1_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279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b/>
          <w:sz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145415</wp:posOffset>
            </wp:positionV>
            <wp:extent cx="5850890" cy="8279765"/>
            <wp:effectExtent l="9525" t="9525" r="26035" b="16510"/>
            <wp:wrapNone/>
            <wp:docPr id="3" name="图片 3" descr="节能登记1_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能登记1_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8279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142875</wp:posOffset>
            </wp:positionV>
            <wp:extent cx="5861050" cy="8279765"/>
            <wp:effectExtent l="9525" t="9525" r="15875" b="16510"/>
            <wp:wrapNone/>
            <wp:docPr id="10" name="图片 10" descr="234eb617ff3b24464c2f32347b458a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34eb617ff3b24464c2f32347b458ab"/>
                    <pic:cNvPicPr/>
                  </pic:nvPicPr>
                  <pic:blipFill>
                    <a:blip r:embed="rId8">
                      <a:lum bright="6000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05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121285</wp:posOffset>
            </wp:positionV>
            <wp:extent cx="5926455" cy="8279765"/>
            <wp:effectExtent l="9525" t="9525" r="26670" b="16510"/>
            <wp:wrapNone/>
            <wp:docPr id="11" name="图片 11" descr="ad311cf5cb59826923fb98586f721a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d311cf5cb59826923fb98586f721ad"/>
                    <pic:cNvPicPr/>
                  </pic:nvPicPr>
                  <pic:blipFill>
                    <a:blip r:embed="rId9">
                      <a:lum bright="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jc w:val="righ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附件三：项目历年竣工环境保护验收意见</w:t>
      </w:r>
    </w:p>
    <w:p>
      <w:pPr>
        <w:pStyle w:val="2"/>
        <w:spacing w:line="240" w:lineRule="auto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64770</wp:posOffset>
            </wp:positionV>
            <wp:extent cx="5925820" cy="8279765"/>
            <wp:effectExtent l="9525" t="9525" r="27305" b="16510"/>
            <wp:wrapNone/>
            <wp:docPr id="9" name="图片 9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1"/>
                    <pic:cNvPicPr/>
                  </pic:nvPicPr>
                  <pic:blipFill>
                    <a:blip r:embed="rId10">
                      <a:lum bright="-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162560</wp:posOffset>
            </wp:positionV>
            <wp:extent cx="5915660" cy="8279765"/>
            <wp:effectExtent l="9525" t="9525" r="18415" b="16510"/>
            <wp:wrapNone/>
            <wp:docPr id="5" name="图片 5" descr="b7afbfce1b0bfcfaa4f8344f525165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7afbfce1b0bfcfaa4f8344f525165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209550</wp:posOffset>
            </wp:positionV>
            <wp:extent cx="5936615" cy="8279765"/>
            <wp:effectExtent l="9525" t="9525" r="16510" b="16510"/>
            <wp:wrapNone/>
            <wp:docPr id="6" name="图片 6" descr="8ec60a3023464f8810d57f957b088d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ec60a3023464f8810d57f957b088d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jc w:val="right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附件四：应急预案备案登记表</w:t>
      </w: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109220</wp:posOffset>
            </wp:positionV>
            <wp:extent cx="5926455" cy="8279765"/>
            <wp:effectExtent l="9525" t="9525" r="26670" b="16510"/>
            <wp:wrapNone/>
            <wp:docPr id="4" name="图片 4" descr="4a5ed31e05b13f9bd7d7c3879dff94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a5ed31e05b13f9bd7d7c3879dff94c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jc w:val="right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375285</wp:posOffset>
            </wp:positionV>
            <wp:extent cx="5901055" cy="8279765"/>
            <wp:effectExtent l="9525" t="9525" r="13970" b="16510"/>
            <wp:wrapNone/>
            <wp:docPr id="23" name="图片 23" descr="委托书_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委托书_0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eastAsia="zh-CN"/>
        </w:rPr>
        <w:t>附件五：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9-11月</w:t>
      </w:r>
      <w:r>
        <w:rPr>
          <w:rFonts w:hint="default" w:ascii="Times New Roman" w:hAnsi="Times New Roman" w:cs="Times New Roman"/>
          <w:b/>
          <w:bCs/>
          <w:lang w:eastAsia="zh-CN"/>
        </w:rPr>
        <w:t>常规监</w:t>
      </w:r>
      <w:r>
        <w:rPr>
          <w:rFonts w:hint="eastAsia"/>
          <w:b/>
          <w:bCs/>
          <w:lang w:eastAsia="zh-CN"/>
        </w:rPr>
        <w:t>测报告及质保单</w:t>
      </w: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178435</wp:posOffset>
            </wp:positionV>
            <wp:extent cx="5781675" cy="8279765"/>
            <wp:effectExtent l="9525" t="9525" r="19050" b="16510"/>
            <wp:wrapNone/>
            <wp:docPr id="24" name="图片 24" descr="委托书_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委托书_0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130810</wp:posOffset>
            </wp:positionV>
            <wp:extent cx="5889625" cy="8279765"/>
            <wp:effectExtent l="9525" t="9525" r="25400" b="16510"/>
            <wp:wrapNone/>
            <wp:docPr id="25" name="图片 25" descr="委托书_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委托书_0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159385</wp:posOffset>
            </wp:positionV>
            <wp:extent cx="5857875" cy="8279765"/>
            <wp:effectExtent l="9525" t="9525" r="19050" b="16510"/>
            <wp:wrapNone/>
            <wp:docPr id="27" name="图片 27" descr="委托书_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委托书_0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140335</wp:posOffset>
            </wp:positionV>
            <wp:extent cx="5944870" cy="8279765"/>
            <wp:effectExtent l="9525" t="9525" r="27305" b="16510"/>
            <wp:wrapNone/>
            <wp:docPr id="28" name="图片 28" descr="委托书_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委托书_05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487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174625</wp:posOffset>
            </wp:positionV>
            <wp:extent cx="5927090" cy="8279765"/>
            <wp:effectExtent l="9525" t="9525" r="26035" b="16510"/>
            <wp:wrapNone/>
            <wp:docPr id="12" name="图片 12" descr="10监测报告盖章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0监测报告盖章_0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2709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174625</wp:posOffset>
            </wp:positionV>
            <wp:extent cx="5914390" cy="8279765"/>
            <wp:effectExtent l="9525" t="9525" r="19685" b="16510"/>
            <wp:wrapNone/>
            <wp:docPr id="13" name="图片 13" descr="10监测报告盖章_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0监测报告盖章_0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184150</wp:posOffset>
            </wp:positionV>
            <wp:extent cx="5894070" cy="8279765"/>
            <wp:effectExtent l="9525" t="9525" r="20955" b="16510"/>
            <wp:wrapNone/>
            <wp:docPr id="14" name="图片 14" descr="10监测报告盖章_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0监测报告盖章_0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9407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142875</wp:posOffset>
            </wp:positionV>
            <wp:extent cx="5904230" cy="8279765"/>
            <wp:effectExtent l="9525" t="9525" r="10795" b="16510"/>
            <wp:wrapNone/>
            <wp:docPr id="15" name="图片 15" descr="10监测报告盖章_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0监测报告盖章_0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174625</wp:posOffset>
            </wp:positionV>
            <wp:extent cx="5850890" cy="8279765"/>
            <wp:effectExtent l="9525" t="9525" r="26035" b="16510"/>
            <wp:wrapNone/>
            <wp:docPr id="16" name="图片 16" descr="10监测报告盖章_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0监测报告盖章_0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187960</wp:posOffset>
            </wp:positionV>
            <wp:extent cx="5925820" cy="8279765"/>
            <wp:effectExtent l="9525" t="9525" r="27305" b="16510"/>
            <wp:wrapNone/>
            <wp:docPr id="17" name="图片 17" descr="11检测报告盖章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1检测报告盖章_00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184150</wp:posOffset>
            </wp:positionV>
            <wp:extent cx="5915660" cy="8279765"/>
            <wp:effectExtent l="9525" t="9525" r="18415" b="16510"/>
            <wp:wrapNone/>
            <wp:docPr id="18" name="图片 18" descr="11检测报告盖章_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1检测报告盖章_0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159385</wp:posOffset>
            </wp:positionV>
            <wp:extent cx="5958840" cy="8279765"/>
            <wp:effectExtent l="9525" t="9525" r="13335" b="16510"/>
            <wp:wrapNone/>
            <wp:docPr id="19" name="图片 19" descr="11检测报告盖章_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1检测报告盖章_0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165100</wp:posOffset>
            </wp:positionV>
            <wp:extent cx="5915660" cy="8279765"/>
            <wp:effectExtent l="9525" t="9525" r="18415" b="16510"/>
            <wp:wrapNone/>
            <wp:docPr id="20" name="图片 20" descr="11检测报告盖章_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1检测报告盖章_03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174625</wp:posOffset>
            </wp:positionV>
            <wp:extent cx="5935980" cy="8279765"/>
            <wp:effectExtent l="9525" t="9525" r="17145" b="16510"/>
            <wp:wrapNone/>
            <wp:docPr id="21" name="图片 21" descr="11检测报告盖章_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1检测报告盖章_0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spacing w:line="240" w:lineRule="auto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231775</wp:posOffset>
            </wp:positionV>
            <wp:extent cx="5926455" cy="8279765"/>
            <wp:effectExtent l="9525" t="9525" r="26670" b="16510"/>
            <wp:wrapNone/>
            <wp:docPr id="22" name="图片 22" descr="11检测报告盖章_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1检测报告盖章_0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130810</wp:posOffset>
            </wp:positionV>
            <wp:extent cx="5915660" cy="8279765"/>
            <wp:effectExtent l="9525" t="9525" r="18415" b="16510"/>
            <wp:wrapNone/>
            <wp:docPr id="30" name="图片 30" descr="质保单_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质保单_0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178435</wp:posOffset>
            </wp:positionV>
            <wp:extent cx="5904230" cy="8279765"/>
            <wp:effectExtent l="9525" t="9525" r="10795" b="16510"/>
            <wp:wrapNone/>
            <wp:docPr id="26" name="图片 26" descr="质保单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质保单_00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168910</wp:posOffset>
            </wp:positionV>
            <wp:extent cx="5935980" cy="8279765"/>
            <wp:effectExtent l="9525" t="9525" r="17145" b="16510"/>
            <wp:wrapNone/>
            <wp:docPr id="31" name="图片 31" descr="质保单_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质保单_02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rPr>
          <w:rFonts w:hint="eastAsia"/>
          <w:b/>
          <w:bCs/>
          <w:lang w:eastAsia="zh-CN"/>
        </w:rPr>
      </w:pPr>
    </w:p>
    <w:p>
      <w:pPr>
        <w:pStyle w:val="2"/>
        <w:jc w:val="right"/>
        <w:rPr>
          <w:rFonts w:hint="eastAsia"/>
          <w:b/>
          <w:bCs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394335</wp:posOffset>
            </wp:positionV>
            <wp:extent cx="5894070" cy="8279765"/>
            <wp:effectExtent l="9525" t="9525" r="20955" b="16510"/>
            <wp:wrapNone/>
            <wp:docPr id="8" name="图片 8" descr="f7b27a46abefc17aaad09600fc0fc2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7b27a46abefc17aaad09600fc0fc2c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9407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eastAsia="zh-CN"/>
        </w:rPr>
        <w:t>附件六：排污权指标</w:t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jc w:val="right"/>
        <w:rPr>
          <w:rFonts w:hint="eastAsia"/>
          <w:b/>
          <w:bCs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365760</wp:posOffset>
            </wp:positionV>
            <wp:extent cx="5871210" cy="8279765"/>
            <wp:effectExtent l="9525" t="9525" r="24765" b="16510"/>
            <wp:wrapNone/>
            <wp:docPr id="7" name="图片 7" descr="8e93c586a68ec2a19097c79dcd6fed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e93c586a68ec2a19097c79dcd6fed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71210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eastAsia="zh-CN"/>
        </w:rPr>
        <w:t>附件七：营业执照</w:t>
      </w: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eastAsia"/>
          <w:lang w:eastAsia="zh-CN"/>
        </w:rPr>
      </w:pPr>
    </w:p>
    <w:p>
      <w:pPr>
        <w:pStyle w:val="2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eastAsia="zh-CN"/>
        </w:rPr>
        <w:t>附件八：</w:t>
      </w:r>
      <w:r>
        <w:rPr>
          <w:rFonts w:hint="eastAsia"/>
          <w:b/>
          <w:bCs/>
          <w:lang w:val="en-US" w:eastAsia="zh-CN"/>
        </w:rPr>
        <w:t>气质分析报告</w:t>
      </w:r>
    </w:p>
    <w:p>
      <w:pPr>
        <w:pStyle w:val="2"/>
        <w:rPr>
          <w:rFonts w:hint="eastAsia"/>
          <w:lang w:eastAsia="zh-CN"/>
        </w:rPr>
      </w:pPr>
      <w:bookmarkStart w:id="0" w:name="_GoBack"/>
      <w:r>
        <w:rPr>
          <w:rFonts w:hint="eastAsia"/>
          <w:lang w:eastAsia="zh-CN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35560</wp:posOffset>
            </wp:positionV>
            <wp:extent cx="5926455" cy="8279765"/>
            <wp:effectExtent l="9525" t="9525" r="26670" b="16510"/>
            <wp:wrapNone/>
            <wp:docPr id="32" name="图片 32" descr="气质分析报告(岳阳分输站)(岳阳华润燃气有限公司)2020年10月31日_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气质分析报告(岳阳分输站)(岳阳华润燃气有限公司)2020年10月31日_0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827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bookmarkEnd w:id="0"/>
    </w:p>
    <w:p>
      <w:pPr>
        <w:pStyle w:val="2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C42E49"/>
    <w:rsid w:val="065468E3"/>
    <w:rsid w:val="0C3B09EA"/>
    <w:rsid w:val="10AA4FF9"/>
    <w:rsid w:val="11A75D97"/>
    <w:rsid w:val="12512CDE"/>
    <w:rsid w:val="126848EE"/>
    <w:rsid w:val="16E667B6"/>
    <w:rsid w:val="182402FB"/>
    <w:rsid w:val="19530234"/>
    <w:rsid w:val="1FBC428A"/>
    <w:rsid w:val="22CB55E5"/>
    <w:rsid w:val="2409411D"/>
    <w:rsid w:val="2494688B"/>
    <w:rsid w:val="25BD4097"/>
    <w:rsid w:val="27E91D7C"/>
    <w:rsid w:val="284A07B2"/>
    <w:rsid w:val="2B15103F"/>
    <w:rsid w:val="2B7C093D"/>
    <w:rsid w:val="2BD5293F"/>
    <w:rsid w:val="2CFC03F1"/>
    <w:rsid w:val="2F750FCC"/>
    <w:rsid w:val="3159603C"/>
    <w:rsid w:val="34135078"/>
    <w:rsid w:val="38323AB9"/>
    <w:rsid w:val="3AF044C9"/>
    <w:rsid w:val="404B2D6A"/>
    <w:rsid w:val="45D74194"/>
    <w:rsid w:val="47C56822"/>
    <w:rsid w:val="47C6623D"/>
    <w:rsid w:val="484D289D"/>
    <w:rsid w:val="48760710"/>
    <w:rsid w:val="48F60B34"/>
    <w:rsid w:val="498E191C"/>
    <w:rsid w:val="4C506CB7"/>
    <w:rsid w:val="4D195CE4"/>
    <w:rsid w:val="51430BFE"/>
    <w:rsid w:val="5A30245B"/>
    <w:rsid w:val="5D07377B"/>
    <w:rsid w:val="61F33B40"/>
    <w:rsid w:val="620F3388"/>
    <w:rsid w:val="62B43BF9"/>
    <w:rsid w:val="6C320FA1"/>
    <w:rsid w:val="779107C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20" w:lineRule="exact"/>
      <w:jc w:val="both"/>
    </w:pPr>
    <w:rPr>
      <w:rFonts w:asciiTheme="minorAscii" w:hAnsiTheme="minorAscii" w:eastAsiaTheme="minorEastAsia" w:cstheme="minorBidi"/>
      <w:kern w:val="2"/>
      <w:sz w:val="24"/>
      <w:szCs w:val="22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outlineLvl w:val="0"/>
    </w:pPr>
    <w:rPr>
      <w:rFonts w:eastAsia="宋体"/>
      <w:b/>
      <w:kern w:val="44"/>
      <w:sz w:val="32"/>
      <w:szCs w:val="24"/>
    </w:rPr>
  </w:style>
  <w:style w:type="paragraph" w:styleId="4">
    <w:name w:val="heading 2"/>
    <w:basedOn w:val="1"/>
    <w:next w:val="1"/>
    <w:semiHidden/>
    <w:unhideWhenUsed/>
    <w:qFormat/>
    <w:uiPriority w:val="0"/>
    <w:pPr>
      <w:keepNext/>
      <w:spacing w:line="360" w:lineRule="auto"/>
      <w:ind w:firstLine="883" w:firstLineChars="200"/>
      <w:outlineLvl w:val="1"/>
    </w:pPr>
    <w:rPr>
      <w:rFonts w:ascii="Times New Roman" w:hAnsi="Times New Roman"/>
      <w:b/>
      <w:sz w:val="28"/>
      <w:szCs w:val="22"/>
    </w:rPr>
  </w:style>
  <w:style w:type="paragraph" w:styleId="5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883" w:firstLineChars="200"/>
      <w:outlineLvl w:val="2"/>
    </w:pPr>
    <w:rPr>
      <w:rFonts w:ascii="Times New Roman" w:hAnsi="Times New Roman"/>
      <w:b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Body Text First Indent"/>
    <w:basedOn w:val="2"/>
    <w:qFormat/>
    <w:uiPriority w:val="0"/>
    <w:pPr>
      <w:ind w:firstLine="420" w:firstLineChars="1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34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周观球</cp:lastModifiedBy>
  <dcterms:modified xsi:type="dcterms:W3CDTF">2020-12-28T02:04:21Z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